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ED" w:rsidRDefault="00ED79ED" w:rsidP="00ED79ED">
      <w:pPr>
        <w:jc w:val="center"/>
      </w:pPr>
      <w:r>
        <w:t>RAINTREE HOMEOWNERS ASSOCIATION</w:t>
      </w:r>
    </w:p>
    <w:p w:rsidR="00ED79ED" w:rsidRDefault="00ED79ED" w:rsidP="00ED79ED">
      <w:pPr>
        <w:jc w:val="center"/>
      </w:pPr>
    </w:p>
    <w:p w:rsidR="00ED79ED" w:rsidRDefault="00ED79ED" w:rsidP="00ED79ED">
      <w:pPr>
        <w:jc w:val="center"/>
      </w:pPr>
      <w:r>
        <w:t>MINUTES OF BOARD OF DIRECTORS MEETING</w:t>
      </w:r>
    </w:p>
    <w:p w:rsidR="00ED79ED" w:rsidRDefault="00ED79ED" w:rsidP="00ED79ED">
      <w:pPr>
        <w:jc w:val="center"/>
      </w:pPr>
      <w:r>
        <w:t xml:space="preserve">WOODBURN ELEMENTARY </w:t>
      </w:r>
      <w:r w:rsidR="0079497B">
        <w:t>LIBRARY</w:t>
      </w:r>
      <w:bookmarkStart w:id="0" w:name="_GoBack"/>
      <w:bookmarkEnd w:id="0"/>
    </w:p>
    <w:p w:rsidR="00127CC4" w:rsidRDefault="006D5E59" w:rsidP="00F317D5">
      <w:pPr>
        <w:jc w:val="center"/>
      </w:pPr>
      <w:r>
        <w:t>October 17</w:t>
      </w:r>
      <w:r w:rsidR="00F317D5">
        <w:t>, 2013</w:t>
      </w:r>
    </w:p>
    <w:p w:rsidR="00F317D5" w:rsidRDefault="00A30D40" w:rsidP="00F317D5">
      <w:pPr>
        <w:jc w:val="center"/>
      </w:pPr>
      <w:r>
        <w:t>6</w:t>
      </w:r>
      <w:r w:rsidR="00ED79ED">
        <w:t>:</w:t>
      </w:r>
      <w:r w:rsidR="007266CC">
        <w:t>30</w:t>
      </w:r>
      <w:r>
        <w:t xml:space="preserve"> pm – 8:3</w:t>
      </w:r>
      <w:r w:rsidR="00ED79ED">
        <w:t>0pm</w:t>
      </w:r>
    </w:p>
    <w:p w:rsidR="00F317D5" w:rsidRDefault="00F317D5" w:rsidP="00F317D5">
      <w:pPr>
        <w:jc w:val="center"/>
      </w:pPr>
    </w:p>
    <w:p w:rsidR="00F317D5" w:rsidRDefault="00F317D5" w:rsidP="00ED79ED">
      <w:pPr>
        <w:pStyle w:val="ListParagraph"/>
        <w:numPr>
          <w:ilvl w:val="0"/>
          <w:numId w:val="1"/>
        </w:numPr>
      </w:pPr>
      <w:r>
        <w:t xml:space="preserve">Call to Order. Alex </w:t>
      </w:r>
      <w:proofErr w:type="spellStart"/>
      <w:r w:rsidR="00ED79ED">
        <w:t>Weyers</w:t>
      </w:r>
      <w:proofErr w:type="spellEnd"/>
      <w:r>
        <w:t>, President</w:t>
      </w:r>
      <w:r w:rsidR="00ED79ED">
        <w:t xml:space="preserve"> of </w:t>
      </w:r>
      <w:proofErr w:type="spellStart"/>
      <w:r w:rsidR="00ED79ED" w:rsidRPr="00ED79ED">
        <w:t>Raintree</w:t>
      </w:r>
      <w:proofErr w:type="spellEnd"/>
      <w:r w:rsidR="00ED79ED" w:rsidRPr="00ED79ED">
        <w:t xml:space="preserve"> Homeowners Association</w:t>
      </w:r>
      <w:r w:rsidR="00ED79ED">
        <w:t xml:space="preserve"> (RHOA)</w:t>
      </w:r>
      <w:r>
        <w:t xml:space="preserve">, called meeting to order at </w:t>
      </w:r>
      <w:r w:rsidR="00842075">
        <w:t>6:4</w:t>
      </w:r>
      <w:r w:rsidR="00E13CDC">
        <w:t>6</w:t>
      </w:r>
      <w:r w:rsidR="00AC4E8E">
        <w:t>PM</w:t>
      </w:r>
    </w:p>
    <w:p w:rsidR="00ED79ED" w:rsidRDefault="00ED79ED" w:rsidP="00ED79ED">
      <w:pPr>
        <w:pStyle w:val="ListParagraph"/>
      </w:pPr>
    </w:p>
    <w:p w:rsidR="00ED79ED" w:rsidRDefault="00ED79ED" w:rsidP="00F317D5">
      <w:pPr>
        <w:pStyle w:val="ListParagraph"/>
        <w:numPr>
          <w:ilvl w:val="0"/>
          <w:numId w:val="1"/>
        </w:numPr>
      </w:pPr>
      <w:r>
        <w:t xml:space="preserve">Establishment of Quorum. </w:t>
      </w:r>
      <w:r w:rsidR="00B9450D">
        <w:t xml:space="preserve">Four </w:t>
      </w:r>
      <w:r w:rsidR="00937A65">
        <w:t xml:space="preserve"> </w:t>
      </w:r>
      <w:r w:rsidR="00F317D5">
        <w:t xml:space="preserve">of the Seven member: </w:t>
      </w:r>
    </w:p>
    <w:p w:rsidR="00ED79ED" w:rsidRDefault="00ED79ED" w:rsidP="00ED79ED">
      <w:pPr>
        <w:pStyle w:val="ListParagraph"/>
        <w:numPr>
          <w:ilvl w:val="1"/>
          <w:numId w:val="1"/>
        </w:numPr>
      </w:pPr>
      <w:proofErr w:type="spellStart"/>
      <w:r>
        <w:t>Raintree</w:t>
      </w:r>
      <w:proofErr w:type="spellEnd"/>
      <w:r>
        <w:t xml:space="preserve"> Homeowners Assoc</w:t>
      </w:r>
      <w:r w:rsidR="007266CC">
        <w:t>i</w:t>
      </w:r>
      <w:r>
        <w:t>ation</w:t>
      </w:r>
    </w:p>
    <w:p w:rsidR="00182954" w:rsidRDefault="00ED79ED" w:rsidP="00842075">
      <w:pPr>
        <w:pStyle w:val="ListParagraph"/>
        <w:numPr>
          <w:ilvl w:val="2"/>
          <w:numId w:val="1"/>
        </w:numPr>
      </w:pPr>
      <w:r>
        <w:t xml:space="preserve">Alex </w:t>
      </w:r>
      <w:proofErr w:type="spellStart"/>
      <w:r>
        <w:t>Weyers</w:t>
      </w:r>
      <w:proofErr w:type="spellEnd"/>
      <w:r>
        <w:t xml:space="preserve"> (President)</w:t>
      </w:r>
    </w:p>
    <w:p w:rsidR="00ED79ED" w:rsidRDefault="00ED79ED" w:rsidP="00ED79ED">
      <w:pPr>
        <w:pStyle w:val="ListParagraph"/>
        <w:numPr>
          <w:ilvl w:val="2"/>
          <w:numId w:val="1"/>
        </w:numPr>
      </w:pPr>
      <w:r>
        <w:t>Richard Sun (Secretary)</w:t>
      </w:r>
    </w:p>
    <w:p w:rsidR="00842075" w:rsidRDefault="00161CB6" w:rsidP="00842075">
      <w:pPr>
        <w:pStyle w:val="ListParagraph"/>
        <w:numPr>
          <w:ilvl w:val="2"/>
          <w:numId w:val="1"/>
        </w:numPr>
      </w:pPr>
      <w:r>
        <w:t xml:space="preserve">Jarrett </w:t>
      </w:r>
      <w:proofErr w:type="spellStart"/>
      <w:r>
        <w:t>Fussell</w:t>
      </w:r>
      <w:proofErr w:type="spellEnd"/>
      <w:r w:rsidR="001806BE">
        <w:t xml:space="preserve"> (Treasurer)</w:t>
      </w:r>
    </w:p>
    <w:p w:rsidR="00842075" w:rsidRDefault="00E13CDC" w:rsidP="00842075">
      <w:pPr>
        <w:pStyle w:val="ListParagraph"/>
        <w:numPr>
          <w:ilvl w:val="2"/>
          <w:numId w:val="1"/>
        </w:numPr>
      </w:pPr>
      <w:r>
        <w:t>Richard Chavez</w:t>
      </w:r>
    </w:p>
    <w:p w:rsidR="00E13CDC" w:rsidRDefault="00E13CDC" w:rsidP="00842075">
      <w:pPr>
        <w:pStyle w:val="ListParagraph"/>
        <w:numPr>
          <w:ilvl w:val="2"/>
          <w:numId w:val="1"/>
        </w:numPr>
      </w:pPr>
      <w:r>
        <w:t xml:space="preserve">Gerry </w:t>
      </w:r>
      <w:proofErr w:type="spellStart"/>
      <w:r>
        <w:t>Andrianopoulus</w:t>
      </w:r>
      <w:proofErr w:type="spellEnd"/>
    </w:p>
    <w:p w:rsidR="00F317D5" w:rsidRDefault="00ED79ED" w:rsidP="00ED79ED">
      <w:pPr>
        <w:pStyle w:val="ListParagraph"/>
        <w:numPr>
          <w:ilvl w:val="1"/>
          <w:numId w:val="1"/>
        </w:numPr>
      </w:pPr>
      <w:r>
        <w:t>GHA Community Management</w:t>
      </w:r>
    </w:p>
    <w:p w:rsidR="00ED79ED" w:rsidRDefault="00ED79ED" w:rsidP="00ED79ED">
      <w:pPr>
        <w:pStyle w:val="ListParagraph"/>
        <w:numPr>
          <w:ilvl w:val="2"/>
          <w:numId w:val="1"/>
        </w:numPr>
      </w:pPr>
      <w:r w:rsidRPr="00ED79ED">
        <w:t>Camellia Fries</w:t>
      </w:r>
    </w:p>
    <w:p w:rsidR="00161CB6" w:rsidRDefault="00161CB6" w:rsidP="00161CB6">
      <w:pPr>
        <w:pStyle w:val="ListParagraph"/>
        <w:numPr>
          <w:ilvl w:val="1"/>
          <w:numId w:val="1"/>
        </w:numPr>
      </w:pPr>
      <w:proofErr w:type="spellStart"/>
      <w:r>
        <w:t>Raintree</w:t>
      </w:r>
      <w:proofErr w:type="spellEnd"/>
      <w:r>
        <w:t xml:space="preserve"> Homeowner</w:t>
      </w:r>
    </w:p>
    <w:p w:rsidR="00161CB6" w:rsidRDefault="00842075" w:rsidP="00161CB6">
      <w:pPr>
        <w:pStyle w:val="ListParagraph"/>
        <w:numPr>
          <w:ilvl w:val="2"/>
          <w:numId w:val="1"/>
        </w:numPr>
      </w:pPr>
      <w:r>
        <w:t xml:space="preserve">Martha </w:t>
      </w:r>
      <w:proofErr w:type="spellStart"/>
      <w:r w:rsidR="00E13CDC">
        <w:t>Melzow</w:t>
      </w:r>
      <w:proofErr w:type="spellEnd"/>
      <w:r w:rsidR="00480E0A">
        <w:t xml:space="preserve"> </w:t>
      </w:r>
      <w:r>
        <w:t xml:space="preserve">(3406 </w:t>
      </w:r>
      <w:proofErr w:type="spellStart"/>
      <w:r>
        <w:t>Wheatwheel</w:t>
      </w:r>
      <w:proofErr w:type="spellEnd"/>
      <w:r>
        <w:t>)</w:t>
      </w:r>
    </w:p>
    <w:p w:rsidR="00C44765" w:rsidRDefault="00C44765" w:rsidP="00C44765">
      <w:pPr>
        <w:pStyle w:val="ListParagraph"/>
        <w:ind w:left="1440"/>
      </w:pPr>
    </w:p>
    <w:p w:rsidR="00C44765" w:rsidRDefault="00C44765" w:rsidP="00115C83">
      <w:pPr>
        <w:pStyle w:val="ListParagraph"/>
        <w:numPr>
          <w:ilvl w:val="0"/>
          <w:numId w:val="1"/>
        </w:numPr>
      </w:pPr>
      <w:r>
        <w:t xml:space="preserve">Motion moved to accept minutes as amended by Alex </w:t>
      </w:r>
      <w:proofErr w:type="spellStart"/>
      <w:r>
        <w:t>Weyers</w:t>
      </w:r>
      <w:proofErr w:type="spellEnd"/>
      <w:r>
        <w:t xml:space="preserve">, Jarret </w:t>
      </w:r>
      <w:proofErr w:type="spellStart"/>
      <w:r>
        <w:t>Fussell</w:t>
      </w:r>
      <w:proofErr w:type="spellEnd"/>
      <w:r>
        <w:t xml:space="preserve"> seconded.</w:t>
      </w:r>
    </w:p>
    <w:p w:rsidR="00115C83" w:rsidRDefault="00115C83" w:rsidP="00115C83">
      <w:pPr>
        <w:pStyle w:val="ListParagraph"/>
      </w:pPr>
    </w:p>
    <w:p w:rsidR="00115C83" w:rsidRDefault="007E063E" w:rsidP="00115C83">
      <w:pPr>
        <w:pStyle w:val="ListParagraph"/>
        <w:numPr>
          <w:ilvl w:val="0"/>
          <w:numId w:val="1"/>
        </w:numPr>
      </w:pPr>
      <w:r>
        <w:t>Treasurer’s Report</w:t>
      </w:r>
      <w:r w:rsidR="007266CC">
        <w:t xml:space="preserve">: </w:t>
      </w:r>
      <w:r w:rsidR="00115C83">
        <w:t xml:space="preserve">There was no treasury report prepared because the financial information wasn’t received by the Treasurer from HOA. </w:t>
      </w:r>
    </w:p>
    <w:p w:rsidR="00115C83" w:rsidRDefault="00115C83" w:rsidP="00115C83">
      <w:pPr>
        <w:pStyle w:val="ListParagraph"/>
      </w:pPr>
    </w:p>
    <w:p w:rsidR="00115C83" w:rsidRDefault="00115C83" w:rsidP="00115C83">
      <w:pPr>
        <w:pStyle w:val="ListParagraph"/>
        <w:numPr>
          <w:ilvl w:val="1"/>
          <w:numId w:val="1"/>
        </w:numPr>
      </w:pPr>
      <w:r>
        <w:t>The President presented next year’s proposed budget to the board. GHA recommended that the budget should be a zero based budget so there was $69 extra that will be reallocated to audit &amp; tax. Alex brought a motion to pass the budget as amended and Jarrett seconded. The proposed budget was unanimously passed.</w:t>
      </w:r>
    </w:p>
    <w:p w:rsidR="004C3B58" w:rsidRDefault="004C3B58" w:rsidP="00115C83">
      <w:pPr>
        <w:pStyle w:val="ListParagraph"/>
        <w:numPr>
          <w:ilvl w:val="1"/>
          <w:numId w:val="1"/>
        </w:numPr>
      </w:pPr>
      <w:r>
        <w:t>A reserve study needs to be conducted next year which</w:t>
      </w:r>
      <w:r w:rsidR="00980BA0">
        <w:t xml:space="preserve"> was not in the budget, so the cost</w:t>
      </w:r>
      <w:r>
        <w:t xml:space="preserve"> will be reallocated from the copying/printing costs. Alex moved to amend the budget to add the reserve study, Jarrett seco</w:t>
      </w:r>
      <w:r w:rsidR="00C26ADF">
        <w:t>nded and the motion was approved.</w:t>
      </w:r>
    </w:p>
    <w:p w:rsidR="00AC4386" w:rsidRDefault="00AC4386" w:rsidP="00115C83">
      <w:pPr>
        <w:pStyle w:val="ListParagraph"/>
        <w:numPr>
          <w:ilvl w:val="1"/>
          <w:numId w:val="1"/>
        </w:numPr>
      </w:pPr>
      <w:r>
        <w:t>There was a concern about an excessive amount of c</w:t>
      </w:r>
      <w:r w:rsidR="00C26ADF">
        <w:t xml:space="preserve">opies being charged to </w:t>
      </w:r>
      <w:proofErr w:type="spellStart"/>
      <w:r w:rsidR="00C26ADF">
        <w:t>Raintree</w:t>
      </w:r>
      <w:proofErr w:type="spellEnd"/>
      <w:r w:rsidR="00C26ADF">
        <w:t xml:space="preserve"> and Camellia will look into the accounting of how </w:t>
      </w:r>
      <w:proofErr w:type="spellStart"/>
      <w:r w:rsidR="00C26ADF">
        <w:t>Raintree</w:t>
      </w:r>
      <w:proofErr w:type="spellEnd"/>
      <w:r w:rsidR="00C26ADF">
        <w:t xml:space="preserve"> was charged so much for copying/printing when there is very little done.</w:t>
      </w:r>
    </w:p>
    <w:p w:rsidR="007821B1" w:rsidRDefault="00F317D5" w:rsidP="007E063E">
      <w:pPr>
        <w:pStyle w:val="ListParagraph"/>
      </w:pPr>
      <w:r>
        <w:lastRenderedPageBreak/>
        <w:t xml:space="preserve"> </w:t>
      </w:r>
      <w:r w:rsidR="007E063E">
        <w:tab/>
      </w:r>
    </w:p>
    <w:p w:rsidR="00F317D5" w:rsidRDefault="00F317D5" w:rsidP="00F317D5">
      <w:pPr>
        <w:pStyle w:val="ListParagraph"/>
        <w:numPr>
          <w:ilvl w:val="0"/>
          <w:numId w:val="1"/>
        </w:numPr>
      </w:pPr>
      <w:r>
        <w:t>Committee Reports:</w:t>
      </w:r>
    </w:p>
    <w:p w:rsidR="00D47A48" w:rsidRDefault="00F317D5" w:rsidP="00BB1C82">
      <w:pPr>
        <w:pStyle w:val="ListParagraph"/>
        <w:numPr>
          <w:ilvl w:val="1"/>
          <w:numId w:val="1"/>
        </w:numPr>
      </w:pPr>
      <w:r w:rsidRPr="00D47A48">
        <w:rPr>
          <w:u w:val="single"/>
        </w:rPr>
        <w:t>Architectural</w:t>
      </w:r>
      <w:r>
        <w:t xml:space="preserve">: </w:t>
      </w:r>
    </w:p>
    <w:p w:rsidR="0028020A" w:rsidRDefault="00BB1C82" w:rsidP="00C26ADF">
      <w:pPr>
        <w:pStyle w:val="ListParagraph"/>
        <w:numPr>
          <w:ilvl w:val="2"/>
          <w:numId w:val="1"/>
        </w:numPr>
      </w:pPr>
      <w:r>
        <w:t>The board was considering the architecture handbook concerning the variety of different doors in the neighborhood. Richard Chavez moved to stand by the architecture guidelines and defer enforcement until next Architectural review in spring. Alex seconded and the motion passed.</w:t>
      </w:r>
    </w:p>
    <w:p w:rsidR="00E86B2B" w:rsidRPr="00ED79ED" w:rsidRDefault="00C26ADF" w:rsidP="00C26ADF">
      <w:pPr>
        <w:pStyle w:val="ListParagraph"/>
        <w:numPr>
          <w:ilvl w:val="2"/>
          <w:numId w:val="1"/>
        </w:numPr>
      </w:pPr>
      <w:r>
        <w:t>Pictures were taken of signs that were leaning and sent to the towing company to be repaired.</w:t>
      </w:r>
    </w:p>
    <w:p w:rsidR="00FC699A" w:rsidRDefault="00D17C2E" w:rsidP="00ED79ED">
      <w:pPr>
        <w:pStyle w:val="ListParagraph"/>
        <w:numPr>
          <w:ilvl w:val="1"/>
          <w:numId w:val="1"/>
        </w:numPr>
      </w:pPr>
      <w:r w:rsidRPr="00ED79ED">
        <w:rPr>
          <w:u w:val="single"/>
        </w:rPr>
        <w:t>Landscaping</w:t>
      </w:r>
      <w:r>
        <w:t xml:space="preserve">: </w:t>
      </w:r>
    </w:p>
    <w:p w:rsidR="006C2292" w:rsidRDefault="003C2653" w:rsidP="00C26ADF">
      <w:pPr>
        <w:pStyle w:val="ListParagraph"/>
        <w:numPr>
          <w:ilvl w:val="2"/>
          <w:numId w:val="1"/>
        </w:numPr>
      </w:pPr>
      <w:r>
        <w:t xml:space="preserve">Richard Chavez </w:t>
      </w:r>
      <w:r w:rsidR="00C26ADF">
        <w:t>stated that different kinds of trees won’t change the cost proposed by Repair Solutions.</w:t>
      </w:r>
    </w:p>
    <w:p w:rsidR="00C26ADF" w:rsidRDefault="00C26ADF" w:rsidP="00C26ADF">
      <w:pPr>
        <w:pStyle w:val="ListParagraph"/>
        <w:ind w:left="2160"/>
      </w:pPr>
    </w:p>
    <w:p w:rsidR="00C26ADF" w:rsidRDefault="00975A2D" w:rsidP="00C26ADF">
      <w:pPr>
        <w:pStyle w:val="ListParagraph"/>
        <w:numPr>
          <w:ilvl w:val="0"/>
          <w:numId w:val="1"/>
        </w:numPr>
      </w:pPr>
      <w:r>
        <w:t>Old Business</w:t>
      </w:r>
    </w:p>
    <w:p w:rsidR="00CF4194" w:rsidRDefault="00480E0A" w:rsidP="0013373D">
      <w:pPr>
        <w:pStyle w:val="ListParagraph"/>
        <w:numPr>
          <w:ilvl w:val="1"/>
          <w:numId w:val="1"/>
        </w:numPr>
      </w:pPr>
      <w:r>
        <w:t>GHA has confirmed a</w:t>
      </w:r>
      <w:r w:rsidR="00CF4194">
        <w:t xml:space="preserve"> soft-copy of the bylaws has been typed up and GHA will send it to us.</w:t>
      </w:r>
    </w:p>
    <w:p w:rsidR="00980BA0" w:rsidRDefault="00991B35" w:rsidP="0013373D">
      <w:pPr>
        <w:pStyle w:val="ListParagraph"/>
        <w:numPr>
          <w:ilvl w:val="1"/>
          <w:numId w:val="1"/>
        </w:numPr>
      </w:pPr>
      <w:r>
        <w:t xml:space="preserve">A motion was made to move the annual meeting by Richard Chavez, and it was seconded by Alex </w:t>
      </w:r>
      <w:proofErr w:type="spellStart"/>
      <w:r>
        <w:t>Weyers</w:t>
      </w:r>
      <w:proofErr w:type="spellEnd"/>
      <w:r>
        <w:t xml:space="preserve">. </w:t>
      </w:r>
      <w:r w:rsidR="00980BA0">
        <w:t>The annual meeting will be scheduled on November 23</w:t>
      </w:r>
      <w:r w:rsidR="00980BA0" w:rsidRPr="00980BA0">
        <w:rPr>
          <w:vertAlign w:val="superscript"/>
        </w:rPr>
        <w:t>rd</w:t>
      </w:r>
      <w:r w:rsidR="00980BA0">
        <w:t xml:space="preserve"> at 10am and Richard Chavez will reserve a room for the meeting.</w:t>
      </w:r>
    </w:p>
    <w:p w:rsidR="00980BA0" w:rsidRDefault="00980BA0" w:rsidP="0013373D">
      <w:pPr>
        <w:pStyle w:val="ListParagraph"/>
        <w:numPr>
          <w:ilvl w:val="1"/>
          <w:numId w:val="1"/>
        </w:numPr>
      </w:pPr>
      <w:r>
        <w:t xml:space="preserve">Three more homeowners need to be </w:t>
      </w:r>
      <w:proofErr w:type="spellStart"/>
      <w:r>
        <w:t>reinspected</w:t>
      </w:r>
      <w:proofErr w:type="spellEnd"/>
      <w:r>
        <w:t>.</w:t>
      </w:r>
    </w:p>
    <w:p w:rsidR="00980BA0" w:rsidRDefault="00980BA0" w:rsidP="0013373D">
      <w:pPr>
        <w:pStyle w:val="ListParagraph"/>
        <w:numPr>
          <w:ilvl w:val="1"/>
          <w:numId w:val="1"/>
        </w:numPr>
      </w:pPr>
      <w:r>
        <w:t xml:space="preserve">GHA has discovered that the </w:t>
      </w:r>
      <w:proofErr w:type="spellStart"/>
      <w:r>
        <w:t>Raintree</w:t>
      </w:r>
      <w:proofErr w:type="spellEnd"/>
      <w:r>
        <w:t xml:space="preserve"> community can have an agreement with a Police to increase the police presence in the area to deter unwanted activities. The president will look at the agreement before signing it.</w:t>
      </w:r>
    </w:p>
    <w:p w:rsidR="0013373D" w:rsidRDefault="0013373D" w:rsidP="0013373D">
      <w:pPr>
        <w:pStyle w:val="ListParagraph"/>
      </w:pPr>
    </w:p>
    <w:p w:rsidR="0013373D" w:rsidRDefault="0013373D" w:rsidP="00EA7025">
      <w:pPr>
        <w:pStyle w:val="ListParagraph"/>
        <w:numPr>
          <w:ilvl w:val="0"/>
          <w:numId w:val="1"/>
        </w:numPr>
      </w:pPr>
      <w:r>
        <w:t>New Business</w:t>
      </w:r>
    </w:p>
    <w:p w:rsidR="00EA7025" w:rsidRDefault="00EA7025" w:rsidP="00EA7025">
      <w:pPr>
        <w:pStyle w:val="ListParagraph"/>
        <w:numPr>
          <w:ilvl w:val="1"/>
          <w:numId w:val="1"/>
        </w:numPr>
      </w:pPr>
      <w:r>
        <w:t xml:space="preserve">Concerning the trees that need to be removed, the board has decided to replace the trees because it then allows the board to use money from the reserve. </w:t>
      </w:r>
      <w:r w:rsidR="00991B35">
        <w:t xml:space="preserve">The board has split the landscaping project for a </w:t>
      </w:r>
      <w:proofErr w:type="gramStart"/>
      <w:r w:rsidR="00991B35">
        <w:t>Fall</w:t>
      </w:r>
      <w:proofErr w:type="gramEnd"/>
      <w:r w:rsidR="00991B35">
        <w:t xml:space="preserve"> planting project and Spring beautification project.</w:t>
      </w:r>
    </w:p>
    <w:p w:rsidR="00991B35" w:rsidRDefault="00991B35" w:rsidP="00EA7025">
      <w:pPr>
        <w:pStyle w:val="ListParagraph"/>
        <w:numPr>
          <w:ilvl w:val="1"/>
          <w:numId w:val="1"/>
        </w:numPr>
      </w:pPr>
      <w:r>
        <w:t xml:space="preserve">Richard Chavez will get the latest proposal from Repair solutions for the two projects and a motion was made by Alex </w:t>
      </w:r>
      <w:proofErr w:type="spellStart"/>
      <w:r>
        <w:t>Weyers</w:t>
      </w:r>
      <w:proofErr w:type="spellEnd"/>
      <w:r>
        <w:t xml:space="preserve"> to approve the </w:t>
      </w:r>
      <w:proofErr w:type="gramStart"/>
      <w:r>
        <w:t>Fall</w:t>
      </w:r>
      <w:proofErr w:type="gramEnd"/>
      <w:r>
        <w:t xml:space="preserve"> planting project if it comes within expected costs. Richard Chavez seconded and the board unanimously approved.</w:t>
      </w:r>
    </w:p>
    <w:p w:rsidR="00EA7025" w:rsidRDefault="00EA7025" w:rsidP="00991B35">
      <w:pPr>
        <w:pStyle w:val="ListParagraph"/>
        <w:ind w:left="1440"/>
      </w:pPr>
    </w:p>
    <w:p w:rsidR="009D5D0E" w:rsidRDefault="009D5D0E" w:rsidP="009D5D0E">
      <w:pPr>
        <w:pStyle w:val="ListParagraph"/>
        <w:numPr>
          <w:ilvl w:val="0"/>
          <w:numId w:val="1"/>
        </w:numPr>
      </w:pPr>
      <w:r>
        <w:t>Adjournment</w:t>
      </w:r>
      <w:r w:rsidRPr="00E3288A">
        <w:t>. Motion to adjourn was made</w:t>
      </w:r>
      <w:r w:rsidR="00426139" w:rsidRPr="00E3288A">
        <w:t xml:space="preserve"> by Alex </w:t>
      </w:r>
      <w:proofErr w:type="spellStart"/>
      <w:r w:rsidR="00426139" w:rsidRPr="00E3288A">
        <w:t>Weyers</w:t>
      </w:r>
      <w:proofErr w:type="spellEnd"/>
      <w:r w:rsidRPr="00E3288A">
        <w:t xml:space="preserve">, seconded and approved </w:t>
      </w:r>
      <w:r w:rsidR="00426139" w:rsidRPr="00E3288A">
        <w:t xml:space="preserve">by Richard </w:t>
      </w:r>
      <w:r w:rsidR="0013373D">
        <w:t>Sun</w:t>
      </w:r>
      <w:r w:rsidR="00426139" w:rsidRPr="00E3288A">
        <w:t xml:space="preserve"> </w:t>
      </w:r>
      <w:r w:rsidRPr="00E3288A">
        <w:t xml:space="preserve">at </w:t>
      </w:r>
      <w:r w:rsidR="0013373D">
        <w:t>8</w:t>
      </w:r>
      <w:r w:rsidRPr="00E3288A">
        <w:t>:</w:t>
      </w:r>
      <w:r w:rsidR="006C7CBE">
        <w:t>05</w:t>
      </w:r>
      <w:r w:rsidR="00991B35">
        <w:t>PM</w:t>
      </w:r>
      <w:r>
        <w:t>.</w:t>
      </w:r>
    </w:p>
    <w:sectPr w:rsidR="009D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74B9A"/>
    <w:multiLevelType w:val="hybridMultilevel"/>
    <w:tmpl w:val="0CEE63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D5"/>
    <w:rsid w:val="0002072D"/>
    <w:rsid w:val="00021F50"/>
    <w:rsid w:val="00026254"/>
    <w:rsid w:val="00051CBF"/>
    <w:rsid w:val="000E70EF"/>
    <w:rsid w:val="00115C83"/>
    <w:rsid w:val="00127CC4"/>
    <w:rsid w:val="0013373D"/>
    <w:rsid w:val="00157D4F"/>
    <w:rsid w:val="00161CB6"/>
    <w:rsid w:val="001806BE"/>
    <w:rsid w:val="00182954"/>
    <w:rsid w:val="00194D5C"/>
    <w:rsid w:val="001F60CA"/>
    <w:rsid w:val="0028020A"/>
    <w:rsid w:val="002A40AE"/>
    <w:rsid w:val="002B4A58"/>
    <w:rsid w:val="002D1135"/>
    <w:rsid w:val="002E6B1E"/>
    <w:rsid w:val="002F32B9"/>
    <w:rsid w:val="002F7E05"/>
    <w:rsid w:val="00325E6A"/>
    <w:rsid w:val="0033148B"/>
    <w:rsid w:val="00335ACA"/>
    <w:rsid w:val="00353580"/>
    <w:rsid w:val="003A5DB3"/>
    <w:rsid w:val="003C2653"/>
    <w:rsid w:val="003E1901"/>
    <w:rsid w:val="004076A5"/>
    <w:rsid w:val="004169F8"/>
    <w:rsid w:val="00426139"/>
    <w:rsid w:val="004272EF"/>
    <w:rsid w:val="00437D26"/>
    <w:rsid w:val="004419FC"/>
    <w:rsid w:val="004625DC"/>
    <w:rsid w:val="00464200"/>
    <w:rsid w:val="00480621"/>
    <w:rsid w:val="00480E0A"/>
    <w:rsid w:val="004C1B24"/>
    <w:rsid w:val="004C3B58"/>
    <w:rsid w:val="004D0907"/>
    <w:rsid w:val="004E0527"/>
    <w:rsid w:val="004F74BB"/>
    <w:rsid w:val="00503C08"/>
    <w:rsid w:val="00526F1D"/>
    <w:rsid w:val="00533C7E"/>
    <w:rsid w:val="005561F1"/>
    <w:rsid w:val="0058277E"/>
    <w:rsid w:val="00585FE3"/>
    <w:rsid w:val="005974DE"/>
    <w:rsid w:val="005A287A"/>
    <w:rsid w:val="00627F16"/>
    <w:rsid w:val="00645A57"/>
    <w:rsid w:val="0065146C"/>
    <w:rsid w:val="006A1BBF"/>
    <w:rsid w:val="006B61BE"/>
    <w:rsid w:val="006C2292"/>
    <w:rsid w:val="006C7CBE"/>
    <w:rsid w:val="006D5E59"/>
    <w:rsid w:val="0071162A"/>
    <w:rsid w:val="007266CC"/>
    <w:rsid w:val="00754C98"/>
    <w:rsid w:val="00770F51"/>
    <w:rsid w:val="007821B1"/>
    <w:rsid w:val="0079497B"/>
    <w:rsid w:val="007B1D50"/>
    <w:rsid w:val="007E063E"/>
    <w:rsid w:val="007E5569"/>
    <w:rsid w:val="007F0591"/>
    <w:rsid w:val="00821643"/>
    <w:rsid w:val="00842075"/>
    <w:rsid w:val="00851BAF"/>
    <w:rsid w:val="00854CCF"/>
    <w:rsid w:val="0085506A"/>
    <w:rsid w:val="00855EC5"/>
    <w:rsid w:val="00887814"/>
    <w:rsid w:val="008C0C56"/>
    <w:rsid w:val="008E3C67"/>
    <w:rsid w:val="00930037"/>
    <w:rsid w:val="00937A65"/>
    <w:rsid w:val="00943D05"/>
    <w:rsid w:val="00964746"/>
    <w:rsid w:val="00975A2D"/>
    <w:rsid w:val="00980BA0"/>
    <w:rsid w:val="00991B35"/>
    <w:rsid w:val="00992C73"/>
    <w:rsid w:val="00997609"/>
    <w:rsid w:val="009D0CB6"/>
    <w:rsid w:val="009D5D0E"/>
    <w:rsid w:val="009E600D"/>
    <w:rsid w:val="009F6204"/>
    <w:rsid w:val="00A26807"/>
    <w:rsid w:val="00A30D40"/>
    <w:rsid w:val="00A373D6"/>
    <w:rsid w:val="00A41F94"/>
    <w:rsid w:val="00A53D7E"/>
    <w:rsid w:val="00A577BB"/>
    <w:rsid w:val="00A72052"/>
    <w:rsid w:val="00A93DFF"/>
    <w:rsid w:val="00AB30F1"/>
    <w:rsid w:val="00AB332D"/>
    <w:rsid w:val="00AC4386"/>
    <w:rsid w:val="00AC4E8E"/>
    <w:rsid w:val="00AE35F5"/>
    <w:rsid w:val="00AF787E"/>
    <w:rsid w:val="00B134E7"/>
    <w:rsid w:val="00B25F7F"/>
    <w:rsid w:val="00B6683D"/>
    <w:rsid w:val="00B9450D"/>
    <w:rsid w:val="00BB1C82"/>
    <w:rsid w:val="00BC2F10"/>
    <w:rsid w:val="00C01503"/>
    <w:rsid w:val="00C019FA"/>
    <w:rsid w:val="00C168FA"/>
    <w:rsid w:val="00C26ADF"/>
    <w:rsid w:val="00C44765"/>
    <w:rsid w:val="00CC30F5"/>
    <w:rsid w:val="00CC4FAC"/>
    <w:rsid w:val="00CF3F00"/>
    <w:rsid w:val="00CF4194"/>
    <w:rsid w:val="00D17C2E"/>
    <w:rsid w:val="00D254D6"/>
    <w:rsid w:val="00D3473B"/>
    <w:rsid w:val="00D36ED5"/>
    <w:rsid w:val="00D47A48"/>
    <w:rsid w:val="00D57289"/>
    <w:rsid w:val="00E13CDC"/>
    <w:rsid w:val="00E3288A"/>
    <w:rsid w:val="00E53012"/>
    <w:rsid w:val="00E63401"/>
    <w:rsid w:val="00E86B2B"/>
    <w:rsid w:val="00EA7025"/>
    <w:rsid w:val="00ED79ED"/>
    <w:rsid w:val="00F317D5"/>
    <w:rsid w:val="00F359E0"/>
    <w:rsid w:val="00F379DA"/>
    <w:rsid w:val="00FC30E6"/>
    <w:rsid w:val="00FC699A"/>
    <w:rsid w:val="00FE25DA"/>
    <w:rsid w:val="00FE6AE9"/>
    <w:rsid w:val="00FF6C13"/>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Sun</dc:creator>
  <cp:lastModifiedBy>Richard Sun</cp:lastModifiedBy>
  <cp:revision>3</cp:revision>
  <dcterms:created xsi:type="dcterms:W3CDTF">2014-01-15T16:21:00Z</dcterms:created>
  <dcterms:modified xsi:type="dcterms:W3CDTF">2014-01-15T16:21:00Z</dcterms:modified>
</cp:coreProperties>
</file>